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432A" w:rsidRDefault="001137FF" w:rsidP="005A27BB">
      <w:pPr>
        <w:rPr>
          <w:rFonts w:ascii="Fira Sans" w:hAnsi="Fira Sans"/>
          <w:sz w:val="20"/>
          <w:szCs w:val="20"/>
        </w:rPr>
      </w:pPr>
      <w:proofErr w:type="gramStart"/>
      <w:r>
        <w:rPr>
          <w:rFonts w:ascii="Fira Sans" w:hAnsi="Fira Sans"/>
          <w:sz w:val="20"/>
          <w:szCs w:val="20"/>
        </w:rPr>
        <w:t>Противогаз</w:t>
      </w:r>
      <w:proofErr w:type="gramEnd"/>
      <w:r>
        <w:rPr>
          <w:rFonts w:ascii="Fira Sans" w:hAnsi="Fira Sans"/>
          <w:sz w:val="20"/>
          <w:szCs w:val="20"/>
        </w:rPr>
        <w:t xml:space="preserve"> фильтрующий UNIX 6</w:t>
      </w:r>
      <w:r w:rsidR="00D7341F">
        <w:rPr>
          <w:rFonts w:ascii="Fira Sans" w:hAnsi="Fira Sans"/>
          <w:sz w:val="20"/>
          <w:szCs w:val="20"/>
        </w:rPr>
        <w:t>1</w:t>
      </w:r>
      <w:r w:rsidR="00FB200F" w:rsidRPr="00FB200F">
        <w:rPr>
          <w:rFonts w:ascii="Fira Sans" w:hAnsi="Fira Sans"/>
          <w:sz w:val="20"/>
          <w:szCs w:val="20"/>
        </w:rPr>
        <w:t>00/303 марки Р3 R D</w:t>
      </w:r>
    </w:p>
    <w:p w:rsidR="00E14A56" w:rsidRDefault="0085727D" w:rsidP="005A27BB">
      <w:pPr>
        <w:rPr>
          <w:noProof/>
        </w:rPr>
      </w:pPr>
      <w:r>
        <w:rPr>
          <w:noProof/>
        </w:rPr>
        <w:t xml:space="preserve"> </w:t>
      </w:r>
    </w:p>
    <w:p w:rsidR="005A27BB" w:rsidRPr="0085727D" w:rsidRDefault="0085727D" w:rsidP="005A27BB">
      <w:pPr>
        <w:rPr>
          <w:noProof/>
        </w:rPr>
      </w:pPr>
      <w:r>
        <w:rPr>
          <w:noProof/>
        </w:rPr>
        <w:t xml:space="preserve"> </w:t>
      </w:r>
      <w:bookmarkStart w:id="0" w:name="_GoBack"/>
      <w:r w:rsidR="00E14A56">
        <w:rPr>
          <w:noProof/>
        </w:rPr>
        <w:drawing>
          <wp:inline distT="0" distB="0" distL="0" distR="0" wp14:anchorId="4F35100A" wp14:editId="0E1B77A0">
            <wp:extent cx="1216549" cy="112413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8433" cy="1125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4814D8" w:rsidRPr="004814D8">
        <w:rPr>
          <w:rFonts w:ascii="Fira Sans" w:hAnsi="Fira Sans"/>
          <w:sz w:val="20"/>
          <w:szCs w:val="20"/>
        </w:rPr>
        <w:t>ГОСТ 12.4.293-2015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4814D8">
        <w:rPr>
          <w:rFonts w:ascii="Fira Sans" w:hAnsi="Fira Sans"/>
          <w:sz w:val="20"/>
          <w:szCs w:val="20"/>
        </w:rPr>
        <w:t>2568-654-05795731-2014</w:t>
      </w:r>
      <w:r w:rsidR="005A27BB" w:rsidRPr="003B11F1">
        <w:rPr>
          <w:rFonts w:ascii="Fira Sans" w:hAnsi="Fira Sans"/>
          <w:sz w:val="20"/>
          <w:szCs w:val="20"/>
        </w:rPr>
        <w:br/>
      </w:r>
      <w:r w:rsidR="004814D8">
        <w:rPr>
          <w:rFonts w:ascii="Fira Sans" w:hAnsi="Fira Sans"/>
          <w:sz w:val="20"/>
          <w:szCs w:val="20"/>
        </w:rPr>
        <w:t>Противогаз</w:t>
      </w:r>
      <w:r w:rsidR="003249F2">
        <w:rPr>
          <w:rFonts w:ascii="Fira Sans" w:hAnsi="Fira Sans"/>
          <w:sz w:val="20"/>
          <w:szCs w:val="20"/>
        </w:rPr>
        <w:t xml:space="preserve">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AC219D">
        <w:rPr>
          <w:rFonts w:ascii="Fira Sans" w:hAnsi="Fira Sans"/>
          <w:sz w:val="20"/>
          <w:szCs w:val="20"/>
        </w:rPr>
        <w:t>, глаз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spellStart"/>
      <w:r w:rsidR="00D47A70" w:rsidRPr="003B11F1">
        <w:rPr>
          <w:rFonts w:ascii="Fira Sans" w:hAnsi="Fira Sans"/>
          <w:sz w:val="20"/>
          <w:szCs w:val="20"/>
        </w:rPr>
        <w:t>п</w:t>
      </w:r>
      <w:r w:rsidR="00BB47DF">
        <w:rPr>
          <w:rFonts w:ascii="Fira Sans" w:hAnsi="Fira Sans"/>
          <w:sz w:val="20"/>
          <w:szCs w:val="20"/>
        </w:rPr>
        <w:t>олнолицевая</w:t>
      </w:r>
      <w:proofErr w:type="spellEnd"/>
      <w:r w:rsidR="00BB47DF">
        <w:rPr>
          <w:rFonts w:ascii="Fira Sans" w:hAnsi="Fira Sans"/>
          <w:sz w:val="20"/>
          <w:szCs w:val="20"/>
        </w:rPr>
        <w:t xml:space="preserve"> маска</w:t>
      </w:r>
      <w:r w:rsidR="00D47A70" w:rsidRPr="003B11F1">
        <w:rPr>
          <w:rFonts w:ascii="Fira Sans" w:hAnsi="Fira Sans"/>
          <w:sz w:val="20"/>
          <w:szCs w:val="20"/>
        </w:rPr>
        <w:t xml:space="preserve">, </w:t>
      </w:r>
      <w:r w:rsidR="002427C0" w:rsidRPr="002427C0">
        <w:rPr>
          <w:rFonts w:ascii="Fira Sans" w:hAnsi="Fira Sans"/>
          <w:sz w:val="20"/>
          <w:szCs w:val="20"/>
        </w:rPr>
        <w:t xml:space="preserve">два </w:t>
      </w:r>
      <w:proofErr w:type="spellStart"/>
      <w:r w:rsidR="002427C0" w:rsidRPr="002427C0">
        <w:rPr>
          <w:rFonts w:ascii="Fira Sans" w:hAnsi="Fira Sans"/>
          <w:sz w:val="20"/>
          <w:szCs w:val="20"/>
        </w:rPr>
        <w:t>противоаэрозольных</w:t>
      </w:r>
      <w:proofErr w:type="spellEnd"/>
      <w:r w:rsidR="002427C0" w:rsidRPr="002427C0">
        <w:rPr>
          <w:rFonts w:ascii="Fira Sans" w:hAnsi="Fira Sans"/>
          <w:sz w:val="20"/>
          <w:szCs w:val="20"/>
        </w:rPr>
        <w:t xml:space="preserve"> фильтра с классом защиты Р3 R</w:t>
      </w:r>
      <w:r w:rsidR="002427C0">
        <w:rPr>
          <w:rFonts w:ascii="Fira Sans" w:hAnsi="Fira Sans"/>
          <w:sz w:val="20"/>
          <w:szCs w:val="20"/>
        </w:rPr>
        <w:t xml:space="preserve"> D,</w:t>
      </w:r>
      <w:r w:rsidR="00D47A70" w:rsidRPr="003B11F1">
        <w:rPr>
          <w:rFonts w:ascii="Fira Sans" w:hAnsi="Fira Sans"/>
          <w:sz w:val="20"/>
          <w:szCs w:val="20"/>
        </w:rPr>
        <w:t xml:space="preserve"> сумка дл</w:t>
      </w:r>
      <w:r w:rsidR="004814D8">
        <w:rPr>
          <w:rFonts w:ascii="Fira Sans" w:hAnsi="Fira Sans"/>
          <w:sz w:val="20"/>
          <w:szCs w:val="20"/>
        </w:rPr>
        <w:t>я ношения и хранения противогаза</w:t>
      </w:r>
      <w:r w:rsidR="00D47A70" w:rsidRPr="003B11F1">
        <w:rPr>
          <w:rFonts w:ascii="Fira Sans" w:hAnsi="Fira Sans"/>
          <w:sz w:val="20"/>
          <w:szCs w:val="20"/>
        </w:rPr>
        <w:t>.</w:t>
      </w:r>
    </w:p>
    <w:p w:rsidR="007E64AD" w:rsidRDefault="007E64AD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Маска 2 категории.</w:t>
      </w:r>
    </w:p>
    <w:p w:rsidR="000B3F58" w:rsidRDefault="000B3F58" w:rsidP="008F4E2A">
      <w:pPr>
        <w:rPr>
          <w:rFonts w:ascii="Fira Sans" w:hAnsi="Fira Sans"/>
          <w:sz w:val="20"/>
          <w:szCs w:val="20"/>
        </w:rPr>
      </w:pPr>
      <w:r w:rsidRPr="000B3F58">
        <w:rPr>
          <w:rFonts w:ascii="Fira Sans" w:hAnsi="Fira Sans"/>
          <w:sz w:val="20"/>
          <w:szCs w:val="20"/>
        </w:rPr>
        <w:t xml:space="preserve">Маска состоит из панорамного стекла-корпуса с покрытием от запотевания, силиконового уплотнителя с  обтюратором, клапанной коробки с клапаном выдоха, переговорным устройством и съемным защитным экраном, силиконового </w:t>
      </w:r>
      <w:proofErr w:type="spellStart"/>
      <w:r w:rsidRPr="000B3F58">
        <w:rPr>
          <w:rFonts w:ascii="Fira Sans" w:hAnsi="Fira Sans"/>
          <w:sz w:val="20"/>
          <w:szCs w:val="20"/>
        </w:rPr>
        <w:t>подмасочника</w:t>
      </w:r>
      <w:proofErr w:type="spellEnd"/>
      <w:r w:rsidRPr="000B3F58">
        <w:rPr>
          <w:rFonts w:ascii="Fira Sans" w:hAnsi="Fira Sans"/>
          <w:sz w:val="20"/>
          <w:szCs w:val="20"/>
        </w:rPr>
        <w:t xml:space="preserve">, силиконового оголовья с четырехточечным креплением, двух боковых узлов с клапанами вдоха для соединения с фильтрами </w:t>
      </w:r>
      <w:proofErr w:type="spellStart"/>
      <w:r w:rsidRPr="000B3F58">
        <w:rPr>
          <w:rFonts w:ascii="Fira Sans" w:hAnsi="Fira Sans"/>
          <w:sz w:val="20"/>
          <w:szCs w:val="20"/>
        </w:rPr>
        <w:t>байонетного</w:t>
      </w:r>
      <w:proofErr w:type="spellEnd"/>
      <w:r w:rsidRPr="000B3F58">
        <w:rPr>
          <w:rFonts w:ascii="Fira Sans" w:hAnsi="Fira Sans"/>
          <w:sz w:val="20"/>
          <w:szCs w:val="20"/>
        </w:rPr>
        <w:t xml:space="preserve"> типа трапециевидной формы. </w:t>
      </w:r>
    </w:p>
    <w:p w:rsidR="00BB47DF" w:rsidRDefault="00BB47DF" w:rsidP="008F4E2A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BB47DF">
        <w:rPr>
          <w:rFonts w:ascii="Fira Sans" w:hAnsi="Fira Sans"/>
          <w:sz w:val="20"/>
          <w:szCs w:val="20"/>
        </w:rPr>
        <w:t>байонетное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 совместимое с </w:t>
      </w:r>
      <w:proofErr w:type="spellStart"/>
      <w:r w:rsidRPr="00BB47DF">
        <w:rPr>
          <w:rFonts w:ascii="Fira Sans" w:hAnsi="Fira Sans"/>
          <w:sz w:val="20"/>
          <w:szCs w:val="20"/>
        </w:rPr>
        <w:t>байонетным</w:t>
      </w:r>
      <w:proofErr w:type="spellEnd"/>
      <w:r w:rsidRPr="00BB47DF">
        <w:rPr>
          <w:rFonts w:ascii="Fira Sans" w:hAnsi="Fira Sans"/>
          <w:sz w:val="20"/>
          <w:szCs w:val="20"/>
        </w:rPr>
        <w:t xml:space="preserve"> креплением фильтра различных марок</w:t>
      </w:r>
      <w:r w:rsidR="00C51A47">
        <w:rPr>
          <w:rFonts w:ascii="Fira Sans" w:hAnsi="Fira Sans"/>
          <w:sz w:val="20"/>
          <w:szCs w:val="20"/>
        </w:rPr>
        <w:t>.</w:t>
      </w:r>
    </w:p>
    <w:p w:rsidR="007D725E" w:rsidRPr="007D725E" w:rsidRDefault="00C51A47" w:rsidP="008F4E2A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bCs/>
          <w:sz w:val="20"/>
          <w:szCs w:val="20"/>
        </w:rPr>
        <w:t>Размер маски</w:t>
      </w:r>
      <w:r w:rsidR="00BB47DF">
        <w:rPr>
          <w:rFonts w:ascii="Fira Sans" w:hAnsi="Fira Sans"/>
          <w:sz w:val="20"/>
          <w:szCs w:val="20"/>
        </w:rPr>
        <w:t xml:space="preserve">: </w:t>
      </w:r>
      <w:r w:rsidR="001137FF">
        <w:rPr>
          <w:rFonts w:ascii="Fira Sans" w:hAnsi="Fira Sans"/>
          <w:sz w:val="20"/>
          <w:szCs w:val="20"/>
        </w:rPr>
        <w:t>1,2,3 рост</w:t>
      </w:r>
    </w:p>
    <w:p w:rsidR="007D725E" w:rsidRPr="007D725E" w:rsidRDefault="00BB47DF" w:rsidP="00D47A70">
      <w:pPr>
        <w:rPr>
          <w:rFonts w:ascii="Fira Sans" w:hAnsi="Fira Sans"/>
          <w:sz w:val="20"/>
          <w:szCs w:val="20"/>
        </w:rPr>
      </w:pPr>
      <w:r w:rsidRPr="00BB47DF">
        <w:rPr>
          <w:rFonts w:ascii="Fira Sans" w:hAnsi="Fira Sans"/>
          <w:bCs/>
          <w:sz w:val="20"/>
          <w:szCs w:val="20"/>
        </w:rPr>
        <w:t>Коэффициент подсоса под маску</w:t>
      </w:r>
      <w:r>
        <w:rPr>
          <w:rFonts w:ascii="Fira Sans" w:hAnsi="Fira Sans"/>
          <w:bCs/>
          <w:sz w:val="20"/>
          <w:szCs w:val="20"/>
        </w:rPr>
        <w:t xml:space="preserve"> не более</w:t>
      </w:r>
      <w:r w:rsidRPr="00BB47DF">
        <w:rPr>
          <w:rFonts w:ascii="Fira Sans" w:hAnsi="Fira Sans"/>
          <w:bCs/>
          <w:sz w:val="20"/>
          <w:szCs w:val="20"/>
        </w:rPr>
        <w:t>: 0,05%</w:t>
      </w:r>
    </w:p>
    <w:p w:rsidR="00FB200F" w:rsidRPr="00FB200F" w:rsidRDefault="00FB200F" w:rsidP="00FB200F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FB200F">
        <w:rPr>
          <w:rFonts w:ascii="Fira Sans" w:hAnsi="Fira Sans"/>
          <w:b/>
          <w:sz w:val="20"/>
          <w:szCs w:val="20"/>
        </w:rPr>
        <w:t xml:space="preserve">Класс защиты по аэрозолям:  </w:t>
      </w:r>
      <w:r w:rsidRPr="00FB200F">
        <w:rPr>
          <w:rFonts w:ascii="Fira Sans" w:hAnsi="Fira Sans"/>
          <w:sz w:val="20"/>
          <w:szCs w:val="20"/>
        </w:rPr>
        <w:t>3 - высокой эффективности.</w:t>
      </w:r>
    </w:p>
    <w:p w:rsidR="00FB200F" w:rsidRPr="00FB200F" w:rsidRDefault="00FB200F" w:rsidP="00FB200F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FB200F">
        <w:rPr>
          <w:rFonts w:ascii="Fira Sans" w:hAnsi="Fira Sans"/>
          <w:sz w:val="20"/>
          <w:szCs w:val="20"/>
        </w:rPr>
        <w:t xml:space="preserve">Фильтр </w:t>
      </w:r>
      <w:proofErr w:type="spellStart"/>
      <w:r w:rsidRPr="00FB200F">
        <w:rPr>
          <w:rFonts w:ascii="Fira Sans" w:hAnsi="Fira Sans"/>
          <w:sz w:val="20"/>
          <w:szCs w:val="20"/>
        </w:rPr>
        <w:t>противоаэрозольный</w:t>
      </w:r>
      <w:proofErr w:type="spellEnd"/>
      <w:r w:rsidRPr="00FB200F">
        <w:rPr>
          <w:rFonts w:ascii="Fira Sans" w:hAnsi="Fira Sans"/>
          <w:sz w:val="20"/>
          <w:szCs w:val="20"/>
        </w:rPr>
        <w:t xml:space="preserve"> должен обеспечивать защиту от пыли, дыма, тумана и других видов аэрозолей.</w:t>
      </w:r>
    </w:p>
    <w:p w:rsidR="00FB200F" w:rsidRPr="00FB200F" w:rsidRDefault="00FB200F" w:rsidP="00FB200F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FB200F">
        <w:rPr>
          <w:rFonts w:ascii="Fira Sans" w:hAnsi="Fira Sans"/>
          <w:sz w:val="20"/>
          <w:szCs w:val="20"/>
        </w:rPr>
        <w:t>Состав: фильтр прямоугольной формы, состоящий из фильтрующего материала и пластмассового корпуса.</w:t>
      </w:r>
    </w:p>
    <w:p w:rsidR="00FB200F" w:rsidRPr="00FB200F" w:rsidRDefault="00FB200F" w:rsidP="00FB200F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FB200F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FB200F">
        <w:rPr>
          <w:rFonts w:ascii="Fira Sans" w:hAnsi="Fira Sans"/>
          <w:sz w:val="20"/>
          <w:szCs w:val="20"/>
        </w:rPr>
        <w:t>байонетное</w:t>
      </w:r>
      <w:proofErr w:type="spellEnd"/>
      <w:r w:rsidRPr="00FB200F">
        <w:rPr>
          <w:rFonts w:ascii="Fira Sans" w:hAnsi="Fira Sans"/>
          <w:sz w:val="20"/>
          <w:szCs w:val="20"/>
        </w:rPr>
        <w:t xml:space="preserve"> крепление совместимое с изолирующей полумаской. </w:t>
      </w:r>
    </w:p>
    <w:p w:rsidR="00FB200F" w:rsidRPr="00FB200F" w:rsidRDefault="00FB200F" w:rsidP="00FB200F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FB200F">
        <w:rPr>
          <w:rFonts w:ascii="Fira Sans" w:hAnsi="Fira Sans"/>
          <w:sz w:val="20"/>
          <w:szCs w:val="20"/>
        </w:rPr>
        <w:t xml:space="preserve">Цветовое обозначение фильтра: </w:t>
      </w:r>
      <w:proofErr w:type="gramStart"/>
      <w:r w:rsidRPr="00FB200F">
        <w:rPr>
          <w:rFonts w:ascii="Fira Sans" w:hAnsi="Fira Sans"/>
          <w:sz w:val="20"/>
          <w:szCs w:val="20"/>
        </w:rPr>
        <w:t>серый</w:t>
      </w:r>
      <w:proofErr w:type="gramEnd"/>
      <w:r w:rsidRPr="00FB200F">
        <w:rPr>
          <w:rFonts w:ascii="Fira Sans" w:hAnsi="Fira Sans"/>
          <w:sz w:val="20"/>
          <w:szCs w:val="20"/>
        </w:rPr>
        <w:t xml:space="preserve">. </w:t>
      </w:r>
    </w:p>
    <w:p w:rsidR="00FB200F" w:rsidRDefault="00FB200F" w:rsidP="00FB200F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FB200F">
        <w:rPr>
          <w:rFonts w:ascii="Fira Sans" w:hAnsi="Fira Sans"/>
          <w:sz w:val="20"/>
          <w:szCs w:val="20"/>
        </w:rPr>
        <w:t>Коэффициент проницаемости по хлориду натрия: не более 0,05 % при объемном расходе 95 м</w:t>
      </w:r>
      <w:r w:rsidRPr="00FB200F">
        <w:rPr>
          <w:rFonts w:ascii="Fira Sans" w:hAnsi="Fira Sans"/>
          <w:sz w:val="20"/>
          <w:szCs w:val="20"/>
          <w:vertAlign w:val="superscript"/>
        </w:rPr>
        <w:t>3</w:t>
      </w:r>
      <w:r w:rsidRPr="00FB200F">
        <w:rPr>
          <w:rFonts w:ascii="Fira Sans" w:hAnsi="Fira Sans"/>
          <w:sz w:val="20"/>
          <w:szCs w:val="20"/>
        </w:rPr>
        <w:t xml:space="preserve"> в мин</w:t>
      </w:r>
      <w:r>
        <w:rPr>
          <w:rFonts w:ascii="Fira Sans" w:hAnsi="Fira Sans"/>
          <w:sz w:val="20"/>
          <w:szCs w:val="20"/>
        </w:rPr>
        <w:t>.</w:t>
      </w:r>
    </w:p>
    <w:p w:rsidR="003249F2" w:rsidRDefault="003249F2" w:rsidP="00FB200F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2427C0">
        <w:rPr>
          <w:rFonts w:ascii="Fira Sans" w:hAnsi="Fira Sans"/>
          <w:sz w:val="20"/>
          <w:szCs w:val="20"/>
        </w:rPr>
        <w:t>Сумка</w:t>
      </w:r>
      <w:r w:rsidRPr="00E27EC3">
        <w:rPr>
          <w:rFonts w:ascii="Fira Sans" w:hAnsi="Fira Sans"/>
          <w:sz w:val="20"/>
          <w:szCs w:val="20"/>
        </w:rPr>
        <w:t xml:space="preserve">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="00390DB7">
        <w:rPr>
          <w:rFonts w:ascii="Fira Sans" w:hAnsi="Fira Sans"/>
          <w:sz w:val="20"/>
          <w:szCs w:val="20"/>
        </w:rPr>
        <w:t>фильтрующего противогаза</w:t>
      </w:r>
      <w:r w:rsidR="00E03E16">
        <w:rPr>
          <w:rFonts w:ascii="Fira Sans" w:hAnsi="Fira Sans"/>
          <w:sz w:val="20"/>
          <w:szCs w:val="20"/>
        </w:rPr>
        <w:t>. Для ношения противогаза</w:t>
      </w:r>
      <w:r w:rsidRPr="00E27EC3">
        <w:rPr>
          <w:rFonts w:ascii="Fira Sans" w:hAnsi="Fira Sans"/>
          <w:sz w:val="20"/>
          <w:szCs w:val="20"/>
        </w:rPr>
        <w:t xml:space="preserve"> сумка сна</w:t>
      </w:r>
      <w:r w:rsidR="00E03E16">
        <w:rPr>
          <w:rFonts w:ascii="Fira Sans" w:hAnsi="Fira Sans"/>
          <w:sz w:val="20"/>
          <w:szCs w:val="20"/>
        </w:rPr>
        <w:t>бжена плечевым</w:t>
      </w:r>
      <w:r>
        <w:rPr>
          <w:rFonts w:ascii="Fira Sans" w:hAnsi="Fira Sans"/>
          <w:sz w:val="20"/>
          <w:szCs w:val="20"/>
        </w:rPr>
        <w:t xml:space="preserve"> ремнем с </w:t>
      </w:r>
      <w:r w:rsidR="00E03E16">
        <w:rPr>
          <w:rFonts w:ascii="Fira Sans" w:hAnsi="Fira Sans"/>
          <w:sz w:val="20"/>
          <w:szCs w:val="20"/>
        </w:rPr>
        <w:t>двумя пряжками для регулировки длины</w:t>
      </w:r>
      <w:r>
        <w:rPr>
          <w:rFonts w:ascii="Fira Sans" w:hAnsi="Fira Sans"/>
          <w:sz w:val="20"/>
          <w:szCs w:val="20"/>
        </w:rPr>
        <w:t>.</w:t>
      </w:r>
      <w:r w:rsidR="00E03E16">
        <w:rPr>
          <w:rFonts w:ascii="Fira Sans" w:hAnsi="Fira Sans"/>
          <w:sz w:val="20"/>
          <w:szCs w:val="20"/>
        </w:rPr>
        <w:t xml:space="preserve"> </w:t>
      </w:r>
      <w:r w:rsidR="007E64AD">
        <w:rPr>
          <w:rFonts w:ascii="Fira Sans" w:hAnsi="Fira Sans"/>
          <w:sz w:val="20"/>
          <w:szCs w:val="20"/>
        </w:rPr>
        <w:t xml:space="preserve">Размер сумки 305х215х125 мм. Клапан сумки застёгивается на текстильную застёжку с 3-х сторон. </w:t>
      </w:r>
      <w:r w:rsidR="00E03E16" w:rsidRPr="00E03E16">
        <w:rPr>
          <w:rFonts w:ascii="Fira Sans" w:hAnsi="Fira Sans"/>
          <w:sz w:val="20"/>
          <w:szCs w:val="20"/>
        </w:rPr>
        <w:t>Имеется тесьма для фиксации сумки на поясе</w:t>
      </w:r>
      <w:r w:rsidR="00E03E16">
        <w:rPr>
          <w:rFonts w:ascii="Fira Sans" w:hAnsi="Fira Sans"/>
          <w:sz w:val="20"/>
          <w:szCs w:val="20"/>
        </w:rPr>
        <w:t>.</w:t>
      </w:r>
      <w:r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 xml:space="preserve">Сумка выполнена из </w:t>
      </w:r>
      <w:r w:rsidR="007E64AD">
        <w:rPr>
          <w:rFonts w:ascii="Fira Sans" w:hAnsi="Fira Sans"/>
          <w:sz w:val="20"/>
          <w:szCs w:val="20"/>
        </w:rPr>
        <w:t>материала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="00AC219D">
        <w:rPr>
          <w:rFonts w:ascii="Fira Sans" w:hAnsi="Fira Sans"/>
          <w:sz w:val="20"/>
          <w:szCs w:val="20"/>
        </w:rPr>
        <w:t xml:space="preserve"> </w:t>
      </w:r>
      <w:r w:rsidR="00AC219D" w:rsidRPr="00FB200F">
        <w:rPr>
          <w:rFonts w:ascii="Fira Sans" w:hAnsi="Fira Sans"/>
          <w:b/>
          <w:sz w:val="20"/>
          <w:szCs w:val="20"/>
        </w:rPr>
        <w:t>не менее</w:t>
      </w:r>
      <w:r w:rsidR="00FB200F">
        <w:rPr>
          <w:rFonts w:ascii="Fira Sans" w:hAnsi="Fira Sans"/>
          <w:b/>
          <w:sz w:val="20"/>
          <w:szCs w:val="20"/>
        </w:rPr>
        <w:t>:</w:t>
      </w:r>
      <w:r w:rsidR="00AC219D">
        <w:rPr>
          <w:rFonts w:ascii="Fira Sans" w:hAnsi="Fira Sans"/>
          <w:sz w:val="20"/>
          <w:szCs w:val="20"/>
        </w:rPr>
        <w:t xml:space="preserve"> 8</w:t>
      </w:r>
      <w:r w:rsidRPr="003B11F1">
        <w:rPr>
          <w:rFonts w:ascii="Fira Sans" w:hAnsi="Fira Sans"/>
          <w:sz w:val="20"/>
          <w:szCs w:val="20"/>
        </w:rPr>
        <w:t>0 %</w:t>
      </w:r>
      <w:r w:rsidRPr="003B11F1">
        <w:rPr>
          <w:rFonts w:ascii="Fira Sans" w:hAnsi="Fira Sans"/>
          <w:sz w:val="20"/>
          <w:szCs w:val="20"/>
        </w:rPr>
        <w:br/>
      </w:r>
      <w:r w:rsidR="00AC219D">
        <w:rPr>
          <w:rFonts w:ascii="Fira Sans" w:hAnsi="Fira Sans"/>
          <w:b/>
          <w:color w:val="000000"/>
          <w:sz w:val="20"/>
          <w:szCs w:val="20"/>
        </w:rPr>
        <w:t>Масса противогаза</w:t>
      </w:r>
      <w:r w:rsidR="002A15D0">
        <w:rPr>
          <w:rFonts w:ascii="Fira Sans" w:hAnsi="Fira Sans"/>
          <w:b/>
          <w:color w:val="000000"/>
          <w:sz w:val="20"/>
          <w:szCs w:val="20"/>
        </w:rPr>
        <w:t xml:space="preserve"> с фильтрами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B200F">
        <w:rPr>
          <w:rFonts w:ascii="Fira Sans" w:hAnsi="Fira Sans"/>
          <w:color w:val="000000"/>
          <w:sz w:val="20"/>
          <w:szCs w:val="20"/>
        </w:rPr>
        <w:t xml:space="preserve"> 760</w:t>
      </w:r>
      <w:r w:rsidRPr="003B11F1">
        <w:rPr>
          <w:rFonts w:ascii="Fira Sans" w:hAnsi="Fira Sans"/>
          <w:color w:val="000000"/>
          <w:sz w:val="20"/>
          <w:szCs w:val="20"/>
        </w:rPr>
        <w:t xml:space="preserve">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</w:t>
      </w:r>
      <w:r w:rsidR="007E64AD">
        <w:rPr>
          <w:rFonts w:ascii="Fira Sans" w:hAnsi="Fira Sans" w:cs="Segoe UI"/>
          <w:b/>
          <w:color w:val="101010"/>
          <w:sz w:val="20"/>
          <w:szCs w:val="20"/>
        </w:rPr>
        <w:t>й режим эксплуатации противогаза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−40°С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B3F58"/>
    <w:rsid w:val="000E04E3"/>
    <w:rsid w:val="000F1622"/>
    <w:rsid w:val="001137FF"/>
    <w:rsid w:val="00157AA1"/>
    <w:rsid w:val="0017431F"/>
    <w:rsid w:val="002378FC"/>
    <w:rsid w:val="002427C0"/>
    <w:rsid w:val="00246490"/>
    <w:rsid w:val="00294B5F"/>
    <w:rsid w:val="002A15D0"/>
    <w:rsid w:val="00321CB1"/>
    <w:rsid w:val="003249F2"/>
    <w:rsid w:val="00372896"/>
    <w:rsid w:val="00390DB7"/>
    <w:rsid w:val="003A0004"/>
    <w:rsid w:val="003A2CA0"/>
    <w:rsid w:val="003A3966"/>
    <w:rsid w:val="003A6379"/>
    <w:rsid w:val="003B11F1"/>
    <w:rsid w:val="0044541F"/>
    <w:rsid w:val="00467CD4"/>
    <w:rsid w:val="00471A86"/>
    <w:rsid w:val="004814D8"/>
    <w:rsid w:val="004836A4"/>
    <w:rsid w:val="00556DC5"/>
    <w:rsid w:val="00572F08"/>
    <w:rsid w:val="005A27BB"/>
    <w:rsid w:val="0060389D"/>
    <w:rsid w:val="00627C97"/>
    <w:rsid w:val="0068771B"/>
    <w:rsid w:val="006912D1"/>
    <w:rsid w:val="007D725E"/>
    <w:rsid w:val="007E64AD"/>
    <w:rsid w:val="0083650B"/>
    <w:rsid w:val="0085727D"/>
    <w:rsid w:val="008B3F73"/>
    <w:rsid w:val="008B6C2D"/>
    <w:rsid w:val="008E0659"/>
    <w:rsid w:val="008F2C08"/>
    <w:rsid w:val="008F4E2A"/>
    <w:rsid w:val="009314E0"/>
    <w:rsid w:val="00933603"/>
    <w:rsid w:val="0094189C"/>
    <w:rsid w:val="009D14FC"/>
    <w:rsid w:val="00A502CA"/>
    <w:rsid w:val="00A64ED5"/>
    <w:rsid w:val="00AB4EAE"/>
    <w:rsid w:val="00AC219D"/>
    <w:rsid w:val="00AD7786"/>
    <w:rsid w:val="00B12D7F"/>
    <w:rsid w:val="00B17D0A"/>
    <w:rsid w:val="00B862C1"/>
    <w:rsid w:val="00BB47DF"/>
    <w:rsid w:val="00BC1C67"/>
    <w:rsid w:val="00BD3946"/>
    <w:rsid w:val="00C51A47"/>
    <w:rsid w:val="00C734FA"/>
    <w:rsid w:val="00C765AD"/>
    <w:rsid w:val="00D25EE4"/>
    <w:rsid w:val="00D41CA7"/>
    <w:rsid w:val="00D47A70"/>
    <w:rsid w:val="00D7341F"/>
    <w:rsid w:val="00DA7E43"/>
    <w:rsid w:val="00DB0B00"/>
    <w:rsid w:val="00E03E16"/>
    <w:rsid w:val="00E14A56"/>
    <w:rsid w:val="00E27EC3"/>
    <w:rsid w:val="00E7432A"/>
    <w:rsid w:val="00EA0F87"/>
    <w:rsid w:val="00EF7FFE"/>
    <w:rsid w:val="00F61A0B"/>
    <w:rsid w:val="00F64C1A"/>
    <w:rsid w:val="00F96BCE"/>
    <w:rsid w:val="00FB200F"/>
    <w:rsid w:val="00FB31EC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91</cp:revision>
  <dcterms:created xsi:type="dcterms:W3CDTF">2022-05-13T06:21:00Z</dcterms:created>
  <dcterms:modified xsi:type="dcterms:W3CDTF">2023-09-11T04:15:00Z</dcterms:modified>
</cp:coreProperties>
</file>