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9C93EC" w14:textId="7440A1E5" w:rsidR="0007573C" w:rsidRDefault="0007573C" w:rsidP="0007573C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Противогаз фильтрующий </w:t>
            </w:r>
            <w:r w:rsidR="008A11DA" w:rsidRPr="008A11DA">
              <w:rPr>
                <w:rFonts w:ascii="Calibri" w:hAnsi="Calibri" w:cs="Calibri"/>
                <w:b/>
                <w:color w:val="000000"/>
              </w:rPr>
              <w:t>ДОТ 480 марки</w:t>
            </w:r>
            <w:r w:rsidR="00B55050" w:rsidRPr="00B55050">
              <w:rPr>
                <w:rFonts w:ascii="Calibri" w:hAnsi="Calibri" w:cs="Calibri"/>
                <w:b/>
                <w:color w:val="000000"/>
              </w:rPr>
              <w:t xml:space="preserve"> A2B2E2К2</w:t>
            </w:r>
            <w:r w:rsidR="00B55050">
              <w:rPr>
                <w:rFonts w:ascii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категории 2 по лицевой части </w:t>
            </w:r>
            <w:r w:rsidRPr="0007573C">
              <w:rPr>
                <w:rFonts w:ascii="Calibri" w:hAnsi="Calibri" w:cs="Calibri"/>
                <w:b/>
                <w:color w:val="000000"/>
              </w:rPr>
              <w:t xml:space="preserve">ШМП-1 </w:t>
            </w:r>
            <w:r w:rsidR="00B55050">
              <w:rPr>
                <w:rFonts w:ascii="Calibri" w:hAnsi="Calibri" w:cs="Calibri"/>
                <w:b/>
                <w:color w:val="000000"/>
              </w:rPr>
              <w:t>(</w:t>
            </w:r>
            <w:r w:rsidRPr="0007573C">
              <w:rPr>
                <w:rFonts w:ascii="Calibri" w:hAnsi="Calibri" w:cs="Calibri"/>
                <w:b/>
                <w:color w:val="000000"/>
              </w:rPr>
              <w:t>рост</w:t>
            </w:r>
            <w:r w:rsidR="00B55050"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="009C7856" w:rsidRPr="009C7856">
              <w:rPr>
                <w:rFonts w:ascii="Calibri" w:hAnsi="Calibri" w:cs="Calibri"/>
                <w:b/>
                <w:color w:val="000000"/>
              </w:rPr>
              <w:t>3</w:t>
            </w:r>
            <w:r w:rsidRPr="0007573C">
              <w:rPr>
                <w:rFonts w:ascii="Calibri" w:hAnsi="Calibri" w:cs="Calibri"/>
                <w:b/>
                <w:color w:val="000000"/>
              </w:rPr>
              <w:t>)</w:t>
            </w:r>
          </w:p>
          <w:p w14:paraId="5E4A6488" w14:textId="77777777" w:rsidR="00017172" w:rsidRPr="0007573C" w:rsidRDefault="00017172" w:rsidP="0007573C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3475F74B" w14:textId="6A29ECC7" w:rsidR="007D1D02" w:rsidRPr="009C7856" w:rsidRDefault="00AA5C61" w:rsidP="007D1D02">
            <w:pPr>
              <w:spacing w:after="0"/>
              <w:jc w:val="both"/>
              <w:rPr>
                <w:rFonts w:ascii="Calibri" w:hAnsi="Calibri" w:cs="Calibri"/>
                <w:color w:val="000000"/>
                <w:lang w:val="en-US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7D1D02">
              <w:rPr>
                <w:rFonts w:ascii="Calibri" w:hAnsi="Calibri" w:cs="Calibri"/>
                <w:color w:val="000000"/>
              </w:rPr>
              <w:t>202-132-</w:t>
            </w:r>
            <w:r w:rsidR="00A4148A">
              <w:rPr>
                <w:rFonts w:ascii="Calibri" w:hAnsi="Calibri" w:cs="Calibri"/>
                <w:color w:val="000000"/>
              </w:rPr>
              <w:t>00</w:t>
            </w:r>
            <w:r w:rsidR="00214147">
              <w:rPr>
                <w:rFonts w:ascii="Calibri" w:hAnsi="Calibri" w:cs="Calibri"/>
                <w:color w:val="000000"/>
                <w:lang w:val="en-US"/>
              </w:rPr>
              <w:t>6</w:t>
            </w:r>
            <w:r w:rsidR="009C7856">
              <w:rPr>
                <w:rFonts w:ascii="Calibri" w:hAnsi="Calibri" w:cs="Calibri"/>
                <w:color w:val="000000"/>
                <w:lang w:val="en-US"/>
              </w:rPr>
              <w:t>1</w:t>
            </w:r>
            <w:bookmarkStart w:id="0" w:name="_GoBack"/>
            <w:bookmarkEnd w:id="0"/>
          </w:p>
          <w:p w14:paraId="2CEAD7D1" w14:textId="67EC319A" w:rsidR="00017172" w:rsidRDefault="00017172" w:rsidP="0001717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63A1F7A6" w14:textId="27FCB9CF" w:rsidR="0007573C" w:rsidRDefault="0007573C" w:rsidP="0007573C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18F0AC86" w14:textId="4BBAFAFE" w:rsidR="00BE598B" w:rsidRDefault="00BE598B" w:rsidP="00BE598B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589EB432" w14:textId="129217F0" w:rsidR="00C06965" w:rsidRDefault="00C06965" w:rsidP="00C06965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496ED901" w14:textId="6C51B3F3" w:rsidR="00505724" w:rsidRPr="00412000" w:rsidRDefault="00505724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1DD3F712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</w:t>
            </w:r>
            <w:r w:rsidR="0007573C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9C7856" w:rsidRPr="009C7856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>фильтр</w:t>
            </w:r>
            <w:r w:rsidR="008E243D" w:rsidRPr="00852DD8">
              <w:rPr>
                <w:rFonts w:ascii="Fira Sans" w:hAnsi="Fira Sans" w:cs="Times New Roman"/>
                <w:shd w:val="clear" w:color="auto" w:fill="FFFFFF"/>
              </w:rPr>
              <w:t> </w:t>
            </w:r>
            <w:r w:rsidR="00B55050">
              <w:rPr>
                <w:rFonts w:ascii="Fira Sans" w:hAnsi="Fira Sans" w:cs="Times New Roman"/>
                <w:shd w:val="clear" w:color="auto" w:fill="FFFFFF"/>
              </w:rPr>
              <w:t>противогазовый</w:t>
            </w:r>
            <w:r w:rsidR="008E243D" w:rsidRPr="00852DD8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B55050" w:rsidRPr="00B55050">
              <w:rPr>
                <w:rFonts w:ascii="Fira Sans" w:hAnsi="Fira Sans" w:cs="Times New Roman"/>
                <w:b/>
                <w:shd w:val="clear" w:color="auto" w:fill="FFFFFF"/>
              </w:rPr>
              <w:t>480 марки А2В2Е2К2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852DD8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124CC24C" w14:textId="77777777" w:rsidR="00B55050" w:rsidRPr="00B55050" w:rsidRDefault="00B55050" w:rsidP="00852DD8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Противогазовый фильтр ДОТ 480 марки А2В2Е2К2</w:t>
            </w:r>
            <w:r w:rsidRPr="00B5505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 в металлическом корпусе предназначен для защиты от </w:t>
            </w:r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 xml:space="preserve">органических газов и паров с температурой кипения </w:t>
            </w:r>
            <w:proofErr w:type="spellStart"/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cвыше</w:t>
            </w:r>
            <w:proofErr w:type="spellEnd"/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 xml:space="preserve"> 65°С</w:t>
            </w:r>
            <w:r w:rsidRPr="00B5505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(бензол, ксилол, толуол, бензин, керосин, анилин, кетоны, тетраэтилсвинец и т.п.); </w:t>
            </w:r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 xml:space="preserve">неорганических газов и паров </w:t>
            </w:r>
            <w:r w:rsidRPr="00B5505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(хлор, фтор, бром, сероводород, арсины, фосфористый водород и т.п., за исключением монооксида углерода и циана водорода); </w:t>
            </w:r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кислых газов и паров</w:t>
            </w:r>
            <w:r w:rsidRPr="00B5505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аммиака и его органических производных.</w:t>
            </w:r>
          </w:p>
          <w:p w14:paraId="78F47269" w14:textId="129FAA16" w:rsidR="0007573C" w:rsidRPr="002C3068" w:rsidRDefault="0007573C" w:rsidP="00852DD8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2C3068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5C3E24A3" w14:textId="77777777" w:rsidR="00B55050" w:rsidRPr="00B55050" w:rsidRDefault="00B55050" w:rsidP="00B55050">
            <w:pPr>
              <w:numPr>
                <w:ilvl w:val="0"/>
                <w:numId w:val="7"/>
              </w:numPr>
              <w:spacing w:after="100" w:afterAutospacing="1" w:line="240" w:lineRule="auto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B55050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по органическим газам и парам – 2 (средней эффективности);</w:t>
            </w:r>
          </w:p>
          <w:p w14:paraId="57106CF6" w14:textId="77777777" w:rsidR="00B55050" w:rsidRPr="00B55050" w:rsidRDefault="00B55050" w:rsidP="00B55050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B55050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по неорганическим газам и парам – 2 (средней эффективности);</w:t>
            </w:r>
          </w:p>
          <w:p w14:paraId="2C30FADA" w14:textId="77777777" w:rsidR="00B55050" w:rsidRPr="00B55050" w:rsidRDefault="00B55050" w:rsidP="00B55050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B55050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по кислым газам и парам кислот – 2 (средней эффективности);</w:t>
            </w:r>
          </w:p>
          <w:p w14:paraId="6E143CBB" w14:textId="77777777" w:rsidR="00B55050" w:rsidRPr="00B55050" w:rsidRDefault="00B55050" w:rsidP="00B55050">
            <w:pPr>
              <w:numPr>
                <w:ilvl w:val="0"/>
                <w:numId w:val="7"/>
              </w:numPr>
              <w:spacing w:before="100" w:beforeAutospacing="1" w:after="0" w:line="240" w:lineRule="auto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B55050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по аммиаку и его органическим производным – 2 (средней эффективности).</w:t>
            </w:r>
          </w:p>
          <w:p w14:paraId="196AD356" w14:textId="77777777" w:rsidR="00B55050" w:rsidRPr="00B55050" w:rsidRDefault="00B55050" w:rsidP="00B5505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B55050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Цветовое обозначение фильтра: коричневый, серый, жёлтый, зеленый.</w:t>
            </w:r>
          </w:p>
          <w:p w14:paraId="6A290F9F" w14:textId="200E3619" w:rsidR="009A64DA" w:rsidRDefault="009A64DA" w:rsidP="0007573C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1D15D923" w:rsidR="002F6546" w:rsidRPr="00870EB0" w:rsidRDefault="00B55050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54FFC44A" wp14:editId="503591BB">
                  <wp:extent cx="1562100" cy="1562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35F7"/>
    <w:multiLevelType w:val="multilevel"/>
    <w:tmpl w:val="2528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F2161A"/>
    <w:multiLevelType w:val="multilevel"/>
    <w:tmpl w:val="3C7C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5C636D"/>
    <w:multiLevelType w:val="multilevel"/>
    <w:tmpl w:val="480E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594E49"/>
    <w:multiLevelType w:val="multilevel"/>
    <w:tmpl w:val="3AC6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17172"/>
    <w:rsid w:val="00027EA2"/>
    <w:rsid w:val="000748BE"/>
    <w:rsid w:val="0007573C"/>
    <w:rsid w:val="000D0077"/>
    <w:rsid w:val="000E3772"/>
    <w:rsid w:val="000E7CBC"/>
    <w:rsid w:val="00125B51"/>
    <w:rsid w:val="001822E1"/>
    <w:rsid w:val="001C32CB"/>
    <w:rsid w:val="001E0950"/>
    <w:rsid w:val="00214147"/>
    <w:rsid w:val="00216986"/>
    <w:rsid w:val="002865F1"/>
    <w:rsid w:val="002C3068"/>
    <w:rsid w:val="002F6546"/>
    <w:rsid w:val="00303A21"/>
    <w:rsid w:val="00333B44"/>
    <w:rsid w:val="003573C7"/>
    <w:rsid w:val="003710AA"/>
    <w:rsid w:val="003D7784"/>
    <w:rsid w:val="00412000"/>
    <w:rsid w:val="0043388D"/>
    <w:rsid w:val="004A2666"/>
    <w:rsid w:val="004B2D95"/>
    <w:rsid w:val="004B4C64"/>
    <w:rsid w:val="00505724"/>
    <w:rsid w:val="005861DC"/>
    <w:rsid w:val="005D08CD"/>
    <w:rsid w:val="005E322B"/>
    <w:rsid w:val="006148B0"/>
    <w:rsid w:val="006A21FD"/>
    <w:rsid w:val="006D61BB"/>
    <w:rsid w:val="00776C4D"/>
    <w:rsid w:val="00795544"/>
    <w:rsid w:val="007C49BE"/>
    <w:rsid w:val="007D1D02"/>
    <w:rsid w:val="007F0D2F"/>
    <w:rsid w:val="00807989"/>
    <w:rsid w:val="00852DD8"/>
    <w:rsid w:val="008706AC"/>
    <w:rsid w:val="00870EB0"/>
    <w:rsid w:val="00873D5D"/>
    <w:rsid w:val="008A11DA"/>
    <w:rsid w:val="008A7388"/>
    <w:rsid w:val="008C01BA"/>
    <w:rsid w:val="008E243D"/>
    <w:rsid w:val="008F74B8"/>
    <w:rsid w:val="0094786F"/>
    <w:rsid w:val="009929BB"/>
    <w:rsid w:val="009A64DA"/>
    <w:rsid w:val="009B3744"/>
    <w:rsid w:val="009C0040"/>
    <w:rsid w:val="009C70C4"/>
    <w:rsid w:val="009C7856"/>
    <w:rsid w:val="009E5DB0"/>
    <w:rsid w:val="009F3F33"/>
    <w:rsid w:val="009F6C68"/>
    <w:rsid w:val="00A040DF"/>
    <w:rsid w:val="00A30C03"/>
    <w:rsid w:val="00A33191"/>
    <w:rsid w:val="00A40D77"/>
    <w:rsid w:val="00A4148A"/>
    <w:rsid w:val="00A76D70"/>
    <w:rsid w:val="00AA5C61"/>
    <w:rsid w:val="00AB096B"/>
    <w:rsid w:val="00AF1973"/>
    <w:rsid w:val="00B12B90"/>
    <w:rsid w:val="00B55050"/>
    <w:rsid w:val="00B91158"/>
    <w:rsid w:val="00BA5015"/>
    <w:rsid w:val="00BC3E63"/>
    <w:rsid w:val="00BD3338"/>
    <w:rsid w:val="00BE598B"/>
    <w:rsid w:val="00C06965"/>
    <w:rsid w:val="00C639B2"/>
    <w:rsid w:val="00CB1603"/>
    <w:rsid w:val="00DE3371"/>
    <w:rsid w:val="00DF69E0"/>
    <w:rsid w:val="00E10A67"/>
    <w:rsid w:val="00EA5F05"/>
    <w:rsid w:val="00EC409A"/>
    <w:rsid w:val="00F66E32"/>
    <w:rsid w:val="00F93EEC"/>
    <w:rsid w:val="00FA07FB"/>
    <w:rsid w:val="00FD4273"/>
    <w:rsid w:val="00FE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7</cp:revision>
  <dcterms:created xsi:type="dcterms:W3CDTF">2026-07-09T17:38:00Z</dcterms:created>
  <dcterms:modified xsi:type="dcterms:W3CDTF">2026-07-10T08:31:00Z</dcterms:modified>
</cp:coreProperties>
</file>