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FC4" w:rsidRDefault="00032FC4" w:rsidP="00032FC4">
      <w:pPr>
        <w:contextualSpacing/>
        <w:jc w:val="center"/>
        <w:rPr>
          <w:b/>
          <w:sz w:val="24"/>
        </w:rPr>
      </w:pPr>
      <w:r>
        <w:rPr>
          <w:b/>
          <w:sz w:val="24"/>
        </w:rPr>
        <w:t xml:space="preserve">ОПИСАНИЕ </w:t>
      </w:r>
      <w:r w:rsidR="00B6764A">
        <w:rPr>
          <w:b/>
          <w:sz w:val="24"/>
        </w:rPr>
        <w:t>ПРЕДМЕТА</w:t>
      </w:r>
      <w:r>
        <w:rPr>
          <w:b/>
          <w:sz w:val="24"/>
        </w:rPr>
        <w:t xml:space="preserve"> ЗАКУПКИ</w:t>
      </w:r>
    </w:p>
    <w:p w:rsidR="00032FC4" w:rsidRDefault="00032FC4" w:rsidP="00032FC4">
      <w:pPr>
        <w:contextualSpacing/>
        <w:jc w:val="center"/>
        <w:rPr>
          <w:b/>
          <w:sz w:val="24"/>
        </w:rPr>
      </w:pPr>
      <w:r>
        <w:rPr>
          <w:b/>
          <w:sz w:val="24"/>
        </w:rPr>
        <w:t>(средство защиты детей фильтрующее  «Камера защитная детская (КЗД)» или эквивалент)</w:t>
      </w:r>
    </w:p>
    <w:p w:rsidR="00E245DB" w:rsidRDefault="00E245DB" w:rsidP="00E245DB">
      <w:pPr>
        <w:contextualSpacing/>
        <w:rPr>
          <w:sz w:val="24"/>
        </w:rPr>
      </w:pPr>
    </w:p>
    <w:p w:rsidR="00032FC4" w:rsidRPr="00D51666" w:rsidRDefault="00032FC4" w:rsidP="00E245DB">
      <w:pPr>
        <w:contextualSpacing/>
        <w:rPr>
          <w:sz w:val="24"/>
        </w:rPr>
      </w:pPr>
    </w:p>
    <w:p w:rsidR="00E245DB" w:rsidRPr="00CC06D1" w:rsidRDefault="00E245DB" w:rsidP="00032FC4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032FC4" w:rsidRPr="00032FC4">
        <w:rPr>
          <w:b/>
          <w:bCs/>
          <w:sz w:val="24"/>
          <w:szCs w:val="24"/>
        </w:rPr>
        <w:t xml:space="preserve">средство защиты детей фильтрующее «Камера защитная детская (КЗД)» </w:t>
      </w:r>
      <w:r w:rsidR="00032FC4" w:rsidRPr="00032FC4">
        <w:rPr>
          <w:sz w:val="24"/>
          <w:szCs w:val="24"/>
        </w:rPr>
        <w:t>или эквивалент</w:t>
      </w:r>
      <w:r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D92CC1" w:rsidRDefault="00D92CC1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061" w:rsidRPr="00E24061" w:rsidRDefault="00032FC4" w:rsidP="00E2406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32FC4">
        <w:rPr>
          <w:b/>
          <w:bCs/>
          <w:sz w:val="24"/>
          <w:szCs w:val="24"/>
        </w:rPr>
        <w:t>Средство защиты детей фильтрующее «Камера защитная детская (КЗД)»</w:t>
      </w:r>
      <w:r w:rsidRPr="00032FC4">
        <w:rPr>
          <w:sz w:val="24"/>
          <w:szCs w:val="24"/>
        </w:rPr>
        <w:t xml:space="preserve"> </w:t>
      </w:r>
      <w:r w:rsidR="00B13E8B">
        <w:rPr>
          <w:sz w:val="24"/>
          <w:szCs w:val="24"/>
        </w:rPr>
        <w:t>(</w:t>
      </w:r>
      <w:r w:rsidRPr="00032FC4">
        <w:rPr>
          <w:sz w:val="24"/>
          <w:szCs w:val="24"/>
        </w:rPr>
        <w:t>или эквивалент</w:t>
      </w:r>
      <w:r w:rsidR="00B13E8B">
        <w:rPr>
          <w:sz w:val="24"/>
          <w:szCs w:val="24"/>
        </w:rPr>
        <w:t>)</w:t>
      </w:r>
      <w:r w:rsidRPr="00032FC4">
        <w:rPr>
          <w:sz w:val="24"/>
          <w:szCs w:val="24"/>
        </w:rPr>
        <w:t xml:space="preserve"> </w:t>
      </w:r>
      <w:r w:rsidR="008C4891" w:rsidRPr="008C4891">
        <w:rPr>
          <w:sz w:val="24"/>
          <w:szCs w:val="24"/>
        </w:rPr>
        <w:t>(</w:t>
      </w:r>
      <w:r w:rsidR="008C4891">
        <w:rPr>
          <w:sz w:val="24"/>
          <w:szCs w:val="24"/>
        </w:rPr>
        <w:t>далее по тексту – к</w:t>
      </w:r>
      <w:r w:rsidR="008C4891" w:rsidRPr="008C4891">
        <w:rPr>
          <w:sz w:val="24"/>
          <w:szCs w:val="24"/>
        </w:rPr>
        <w:t>амера защитная детская</w:t>
      </w:r>
      <w:r w:rsidR="008C4891">
        <w:rPr>
          <w:sz w:val="24"/>
          <w:szCs w:val="24"/>
        </w:rPr>
        <w:t xml:space="preserve">) </w:t>
      </w:r>
      <w:r w:rsidR="00E24061" w:rsidRPr="00E24061">
        <w:rPr>
          <w:sz w:val="24"/>
          <w:szCs w:val="24"/>
        </w:rPr>
        <w:t>до</w:t>
      </w:r>
      <w:r w:rsidR="008C4891">
        <w:rPr>
          <w:sz w:val="24"/>
          <w:szCs w:val="24"/>
        </w:rPr>
        <w:t>лжно</w:t>
      </w:r>
      <w:r w:rsidR="00E24061" w:rsidRPr="00E24061">
        <w:rPr>
          <w:sz w:val="24"/>
          <w:szCs w:val="24"/>
        </w:rPr>
        <w:t xml:space="preserve"> быть предназначен</w:t>
      </w:r>
      <w:r w:rsidR="008C4891">
        <w:rPr>
          <w:sz w:val="24"/>
          <w:szCs w:val="24"/>
        </w:rPr>
        <w:t>о</w:t>
      </w:r>
      <w:r w:rsidR="00E24061" w:rsidRPr="00E24061">
        <w:rPr>
          <w:sz w:val="24"/>
          <w:szCs w:val="24"/>
        </w:rPr>
        <w:t xml:space="preserve"> для защиты детей от </w:t>
      </w:r>
      <w:r w:rsidR="008C4891" w:rsidRPr="008C4891">
        <w:rPr>
          <w:sz w:val="24"/>
          <w:szCs w:val="24"/>
        </w:rPr>
        <w:t>опасных химических веществ, аварийно-химически опасных веществ, аэрозолей различной природы, биологических (бактериальных) средств</w:t>
      </w:r>
      <w:r w:rsidR="00E24061" w:rsidRPr="00E24061">
        <w:rPr>
          <w:sz w:val="24"/>
          <w:szCs w:val="24"/>
        </w:rPr>
        <w:t>.</w:t>
      </w:r>
      <w:r w:rsidR="00D92CC1">
        <w:rPr>
          <w:sz w:val="24"/>
          <w:szCs w:val="24"/>
        </w:rPr>
        <w:t xml:space="preserve"> Камера защитная детская</w:t>
      </w:r>
      <w:r w:rsidR="00D92CC1" w:rsidRPr="00CC06D1">
        <w:rPr>
          <w:sz w:val="24"/>
          <w:szCs w:val="24"/>
        </w:rPr>
        <w:t xml:space="preserve"> долж</w:t>
      </w:r>
      <w:r w:rsidR="00D92CC1">
        <w:rPr>
          <w:sz w:val="24"/>
          <w:szCs w:val="24"/>
        </w:rPr>
        <w:t xml:space="preserve">на быть предназначена для обеспечения </w:t>
      </w:r>
      <w:r w:rsidR="00D92CC1" w:rsidRPr="00AF7661">
        <w:rPr>
          <w:sz w:val="24"/>
          <w:szCs w:val="24"/>
        </w:rPr>
        <w:t>выполнения мероприятий по гражданской обороне</w:t>
      </w:r>
      <w:r w:rsidR="00D92CC1">
        <w:rPr>
          <w:sz w:val="24"/>
          <w:szCs w:val="24"/>
        </w:rPr>
        <w:t>.</w:t>
      </w:r>
    </w:p>
    <w:p w:rsidR="00E24061" w:rsidRPr="00E24061" w:rsidRDefault="00E24061" w:rsidP="00E2406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E24061">
        <w:rPr>
          <w:sz w:val="24"/>
          <w:szCs w:val="24"/>
        </w:rPr>
        <w:t>В комплект каждой единицы камеры защитной детской должны входить: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Оболочка.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Тесьма плечевая.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Две п</w:t>
      </w:r>
      <w:r w:rsidRPr="00E24061">
        <w:rPr>
          <w:sz w:val="24"/>
          <w:szCs w:val="24"/>
        </w:rPr>
        <w:t>оловин</w:t>
      </w:r>
      <w:r>
        <w:rPr>
          <w:sz w:val="24"/>
          <w:szCs w:val="24"/>
        </w:rPr>
        <w:t>ы</w:t>
      </w:r>
      <w:r w:rsidRPr="00E24061">
        <w:rPr>
          <w:sz w:val="24"/>
          <w:szCs w:val="24"/>
        </w:rPr>
        <w:t xml:space="preserve"> каркаса.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Поддон.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Зажим.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Накидка полиэтиленовая для защиты от осадков.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Пакет полиэтиленовый.</w:t>
      </w:r>
    </w:p>
    <w:p w:rsidR="00E24061" w:rsidRPr="00E24061" w:rsidRDefault="00E24061" w:rsidP="00E24061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24061">
        <w:rPr>
          <w:sz w:val="24"/>
          <w:szCs w:val="24"/>
        </w:rPr>
        <w:t>Пластина из материала оболочки для ремонта.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Pr="00B45E2D" w:rsidRDefault="00A41FAC" w:rsidP="00B45E2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B45E2D">
        <w:rPr>
          <w:sz w:val="24"/>
          <w:szCs w:val="24"/>
        </w:rPr>
        <w:t>Масса</w:t>
      </w:r>
      <w:r w:rsidR="007A2511" w:rsidRPr="00B45E2D">
        <w:rPr>
          <w:sz w:val="24"/>
          <w:szCs w:val="24"/>
        </w:rPr>
        <w:t xml:space="preserve"> </w:t>
      </w:r>
      <w:r w:rsidR="00E24061" w:rsidRPr="00B45E2D">
        <w:rPr>
          <w:sz w:val="24"/>
          <w:szCs w:val="24"/>
        </w:rPr>
        <w:t>камеры защитной детской</w:t>
      </w:r>
      <w:r w:rsidRPr="00B45E2D">
        <w:rPr>
          <w:sz w:val="24"/>
          <w:szCs w:val="24"/>
        </w:rPr>
        <w:t xml:space="preserve"> – не более </w:t>
      </w:r>
      <w:r w:rsidR="00E24061" w:rsidRPr="00B45E2D">
        <w:rPr>
          <w:sz w:val="24"/>
          <w:szCs w:val="24"/>
        </w:rPr>
        <w:t>5,0</w:t>
      </w:r>
      <w:r w:rsidRPr="00B45E2D">
        <w:rPr>
          <w:sz w:val="24"/>
          <w:szCs w:val="24"/>
        </w:rPr>
        <w:t xml:space="preserve"> кг</w:t>
      </w:r>
      <w:r w:rsidR="00E245DB" w:rsidRPr="00B45E2D">
        <w:rPr>
          <w:sz w:val="24"/>
          <w:szCs w:val="24"/>
        </w:rPr>
        <w:t>.</w:t>
      </w:r>
    </w:p>
    <w:p w:rsidR="00E24061" w:rsidRPr="00B45E2D" w:rsidRDefault="00E24061" w:rsidP="00B45E2D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B45E2D">
        <w:rPr>
          <w:sz w:val="24"/>
          <w:szCs w:val="24"/>
        </w:rPr>
        <w:t>Обеспечивает защиту детей в возрасте – до 1,5 лет.</w:t>
      </w:r>
    </w:p>
    <w:p w:rsidR="00B45E2D" w:rsidRDefault="00E24061" w:rsidP="00B45E2D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B45E2D">
        <w:rPr>
          <w:sz w:val="24"/>
          <w:szCs w:val="24"/>
        </w:rPr>
        <w:t xml:space="preserve">Время непрерывного пребывания ребенка в камере защитной деткой при </w:t>
      </w:r>
      <w:r w:rsidR="00565F15" w:rsidRPr="00B45E2D">
        <w:rPr>
          <w:sz w:val="24"/>
          <w:szCs w:val="24"/>
        </w:rPr>
        <w:t>температурном диапазоне</w:t>
      </w:r>
      <w:r w:rsidRPr="00B45E2D">
        <w:rPr>
          <w:sz w:val="24"/>
          <w:szCs w:val="24"/>
        </w:rPr>
        <w:t xml:space="preserve"> наружного воздуха -10°С </w:t>
      </w:r>
      <w:r w:rsidR="00565F15" w:rsidRPr="00B45E2D">
        <w:rPr>
          <w:sz w:val="24"/>
          <w:szCs w:val="24"/>
        </w:rPr>
        <w:t xml:space="preserve">… </w:t>
      </w:r>
      <w:r w:rsidRPr="00B45E2D">
        <w:rPr>
          <w:sz w:val="24"/>
          <w:szCs w:val="24"/>
        </w:rPr>
        <w:t>+2</w:t>
      </w:r>
      <w:r w:rsidR="008C4891" w:rsidRPr="00B45E2D">
        <w:rPr>
          <w:sz w:val="24"/>
          <w:szCs w:val="24"/>
        </w:rPr>
        <w:t>5</w:t>
      </w:r>
      <w:r w:rsidRPr="00B45E2D">
        <w:rPr>
          <w:sz w:val="24"/>
          <w:szCs w:val="24"/>
        </w:rPr>
        <w:t>°С, при условии обеспечения теплым питанием при минусовых температурах – не менее 6,0 ч</w:t>
      </w:r>
      <w:r w:rsidR="00A41FAC" w:rsidRPr="00B45E2D">
        <w:rPr>
          <w:sz w:val="24"/>
          <w:szCs w:val="24"/>
        </w:rPr>
        <w:t>.</w:t>
      </w:r>
    </w:p>
    <w:p w:rsidR="00B45E2D" w:rsidRPr="00B45E2D" w:rsidRDefault="008C4891" w:rsidP="00B45E2D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B45E2D">
        <w:rPr>
          <w:sz w:val="24"/>
          <w:szCs w:val="24"/>
        </w:rPr>
        <w:t xml:space="preserve">Время защитного действия </w:t>
      </w:r>
      <w:r w:rsidR="00B45E2D" w:rsidRPr="00B45E2D">
        <w:rPr>
          <w:sz w:val="24"/>
          <w:szCs w:val="24"/>
        </w:rPr>
        <w:t>камеры защитной детской по тест-веществам должно составлять: циклогексан C</w:t>
      </w:r>
      <w:r w:rsidR="00B45E2D" w:rsidRPr="00B45E2D">
        <w:rPr>
          <w:sz w:val="24"/>
          <w:szCs w:val="24"/>
          <w:vertAlign w:val="subscript"/>
        </w:rPr>
        <w:t>6</w:t>
      </w:r>
      <w:r w:rsidR="00B45E2D" w:rsidRPr="00B45E2D">
        <w:rPr>
          <w:sz w:val="24"/>
          <w:szCs w:val="24"/>
        </w:rPr>
        <w:t>H</w:t>
      </w:r>
      <w:r w:rsidR="00B45E2D" w:rsidRPr="00B45E2D">
        <w:rPr>
          <w:sz w:val="24"/>
          <w:szCs w:val="24"/>
          <w:vertAlign w:val="subscript"/>
        </w:rPr>
        <w:t>12</w:t>
      </w:r>
      <w:r w:rsidR="00B45E2D" w:rsidRPr="00B45E2D">
        <w:rPr>
          <w:sz w:val="24"/>
          <w:szCs w:val="24"/>
        </w:rPr>
        <w:t xml:space="preserve"> (объемная доля не менее 0,1 %, массовая концентрация не менее 3,5 мг/дм</w:t>
      </w:r>
      <w:r w:rsidR="00B45E2D" w:rsidRPr="00B45E2D">
        <w:rPr>
          <w:sz w:val="24"/>
          <w:szCs w:val="24"/>
          <w:vertAlign w:val="superscript"/>
        </w:rPr>
        <w:t>3</w:t>
      </w:r>
      <w:r w:rsidR="00B45E2D" w:rsidRPr="00B45E2D">
        <w:rPr>
          <w:sz w:val="24"/>
          <w:szCs w:val="24"/>
        </w:rPr>
        <w:t>) – не менее 70 минут; хлор Cl</w:t>
      </w:r>
      <w:r w:rsidR="00B45E2D" w:rsidRPr="00B45E2D">
        <w:rPr>
          <w:sz w:val="24"/>
          <w:szCs w:val="24"/>
          <w:vertAlign w:val="subscript"/>
        </w:rPr>
        <w:t>2</w:t>
      </w:r>
      <w:r w:rsidR="00B45E2D" w:rsidRPr="00B45E2D">
        <w:rPr>
          <w:sz w:val="24"/>
          <w:szCs w:val="24"/>
        </w:rPr>
        <w:t xml:space="preserve"> (объемная доля не менее 0,1 %, массовая концентрация не менее 3,0 мг/дм</w:t>
      </w:r>
      <w:r w:rsidR="00B45E2D" w:rsidRPr="00B45E2D">
        <w:rPr>
          <w:sz w:val="24"/>
          <w:szCs w:val="24"/>
          <w:vertAlign w:val="superscript"/>
        </w:rPr>
        <w:t>3</w:t>
      </w:r>
      <w:r w:rsidR="00B45E2D" w:rsidRPr="00B45E2D">
        <w:rPr>
          <w:sz w:val="24"/>
          <w:szCs w:val="24"/>
        </w:rPr>
        <w:t>) – не менее 20 минут; сероводород H</w:t>
      </w:r>
      <w:r w:rsidR="00B45E2D" w:rsidRPr="00B45E2D">
        <w:rPr>
          <w:sz w:val="24"/>
          <w:szCs w:val="24"/>
          <w:vertAlign w:val="subscript"/>
        </w:rPr>
        <w:t>2</w:t>
      </w:r>
      <w:r w:rsidR="00B45E2D" w:rsidRPr="00B45E2D">
        <w:rPr>
          <w:sz w:val="24"/>
          <w:szCs w:val="24"/>
        </w:rPr>
        <w:t>S (объемная доля не менее 0,1 %, массовая концентрация не менее 1,4 мг/дм</w:t>
      </w:r>
      <w:r w:rsidR="00B45E2D" w:rsidRPr="00B45E2D">
        <w:rPr>
          <w:sz w:val="24"/>
          <w:szCs w:val="24"/>
          <w:vertAlign w:val="superscript"/>
        </w:rPr>
        <w:t>3</w:t>
      </w:r>
      <w:r w:rsidR="00B45E2D" w:rsidRPr="00B45E2D">
        <w:rPr>
          <w:sz w:val="24"/>
          <w:szCs w:val="24"/>
        </w:rPr>
        <w:t>) – не менее 40 минут; циановодород HCN (объемная доля не менее 0,1 %, массовая концентрация не менее 1,1 мг/дм</w:t>
      </w:r>
      <w:r w:rsidR="00B45E2D" w:rsidRPr="00B45E2D">
        <w:rPr>
          <w:sz w:val="24"/>
          <w:szCs w:val="24"/>
          <w:vertAlign w:val="superscript"/>
        </w:rPr>
        <w:t>3</w:t>
      </w:r>
      <w:r w:rsidR="00B45E2D" w:rsidRPr="00B45E2D">
        <w:rPr>
          <w:sz w:val="24"/>
          <w:szCs w:val="24"/>
        </w:rPr>
        <w:t>) – не менее 25 минут; диоксид серы SO</w:t>
      </w:r>
      <w:r w:rsidR="00B45E2D" w:rsidRPr="00B45E2D">
        <w:rPr>
          <w:sz w:val="24"/>
          <w:szCs w:val="24"/>
          <w:vertAlign w:val="subscript"/>
        </w:rPr>
        <w:t>2</w:t>
      </w:r>
      <w:r w:rsidR="00B45E2D" w:rsidRPr="00B45E2D">
        <w:rPr>
          <w:sz w:val="24"/>
          <w:szCs w:val="24"/>
        </w:rPr>
        <w:t xml:space="preserve"> (объемная доля не менее 0,1 %, массовая концентрация  не менее 2,7 мг/дм</w:t>
      </w:r>
      <w:r w:rsidR="00B45E2D" w:rsidRPr="00B45E2D">
        <w:rPr>
          <w:sz w:val="24"/>
          <w:szCs w:val="24"/>
          <w:vertAlign w:val="superscript"/>
        </w:rPr>
        <w:t>3</w:t>
      </w:r>
      <w:r w:rsidR="00B45E2D" w:rsidRPr="00B45E2D">
        <w:rPr>
          <w:sz w:val="24"/>
          <w:szCs w:val="24"/>
        </w:rPr>
        <w:t>) – не менее 20 минут; аммиак NH</w:t>
      </w:r>
      <w:r w:rsidR="00B45E2D" w:rsidRPr="00B45E2D">
        <w:rPr>
          <w:sz w:val="24"/>
          <w:szCs w:val="24"/>
          <w:vertAlign w:val="subscript"/>
        </w:rPr>
        <w:t>3</w:t>
      </w:r>
      <w:r w:rsidR="00B45E2D" w:rsidRPr="00B45E2D">
        <w:rPr>
          <w:sz w:val="24"/>
          <w:szCs w:val="24"/>
        </w:rPr>
        <w:t xml:space="preserve"> (объемная доля не менее 0,1 %, массовая концентрация не менее 0,7 мг/дм</w:t>
      </w:r>
      <w:r w:rsidR="00B45E2D" w:rsidRPr="00B45E2D">
        <w:rPr>
          <w:sz w:val="24"/>
          <w:szCs w:val="24"/>
          <w:vertAlign w:val="superscript"/>
        </w:rPr>
        <w:t>3</w:t>
      </w:r>
      <w:r w:rsidR="00B45E2D" w:rsidRPr="00B45E2D">
        <w:rPr>
          <w:sz w:val="24"/>
          <w:szCs w:val="24"/>
        </w:rPr>
        <w:t>) – не менее 50 минут.</w:t>
      </w:r>
    </w:p>
    <w:p w:rsidR="00963B2B" w:rsidRPr="00B45E2D" w:rsidRDefault="00963B2B" w:rsidP="00B45E2D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B45E2D">
        <w:rPr>
          <w:sz w:val="24"/>
          <w:szCs w:val="24"/>
          <w:lang w:val="en-US"/>
        </w:rPr>
        <w:t>C</w:t>
      </w:r>
      <w:r w:rsidRPr="00B45E2D">
        <w:rPr>
          <w:sz w:val="24"/>
          <w:szCs w:val="24"/>
        </w:rPr>
        <w:t xml:space="preserve">рок хранения камер защитных детских от изготовителя – не менее 10 лет с </w:t>
      </w:r>
      <w:r w:rsidR="008C4891" w:rsidRPr="00B45E2D">
        <w:rPr>
          <w:sz w:val="24"/>
          <w:szCs w:val="24"/>
        </w:rPr>
        <w:t>даты приемки партии камер защитных детских отделом изготовителя, ответственного за технический контроль</w:t>
      </w:r>
      <w:r w:rsidRPr="00B45E2D">
        <w:rPr>
          <w:sz w:val="24"/>
          <w:szCs w:val="24"/>
        </w:rPr>
        <w:t>.</w:t>
      </w:r>
    </w:p>
    <w:p w:rsidR="00E245DB" w:rsidRPr="00B45E2D" w:rsidRDefault="00E245DB" w:rsidP="00B45E2D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E245DB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E24061">
        <w:rPr>
          <w:sz w:val="24"/>
          <w:szCs w:val="24"/>
        </w:rPr>
        <w:t>Камера защитная детская должна состоять из оболочки с вмонтированными в не</w:t>
      </w:r>
      <w:r w:rsidR="00565F15">
        <w:rPr>
          <w:sz w:val="24"/>
          <w:szCs w:val="24"/>
        </w:rPr>
        <w:t>ё</w:t>
      </w:r>
      <w:r w:rsidRPr="00E24061">
        <w:rPr>
          <w:sz w:val="24"/>
          <w:szCs w:val="24"/>
        </w:rPr>
        <w:t xml:space="preserve"> </w:t>
      </w:r>
      <w:r w:rsidR="00B45E2D">
        <w:rPr>
          <w:sz w:val="24"/>
          <w:szCs w:val="24"/>
        </w:rPr>
        <w:t>фильтрующе</w:t>
      </w:r>
      <w:r w:rsidRPr="00E24061">
        <w:rPr>
          <w:sz w:val="24"/>
          <w:szCs w:val="24"/>
        </w:rPr>
        <w:t xml:space="preserve">-сорбирующими элементами; плечевой тесьмы, закрепленной на оболочке в верхней части; каркаса и поддона, образующих кроватку; зажима, герметизирующего вход в оболочку. Поступление в камеру очищенного воздуха и выход из нее углекислого газа должен осуществляться через </w:t>
      </w:r>
      <w:r w:rsidR="00B45E2D">
        <w:rPr>
          <w:sz w:val="24"/>
          <w:szCs w:val="24"/>
        </w:rPr>
        <w:t>фильтрующе</w:t>
      </w:r>
      <w:r w:rsidRPr="00E24061">
        <w:rPr>
          <w:sz w:val="24"/>
          <w:szCs w:val="24"/>
        </w:rPr>
        <w:t>-сорбирующие элементами за счет разности их концентраций внутри и вне камеры</w:t>
      </w:r>
      <w:r w:rsidR="00E245DB"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E245DB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E24061">
        <w:rPr>
          <w:sz w:val="24"/>
          <w:szCs w:val="24"/>
        </w:rPr>
        <w:t xml:space="preserve">Маркировка на камере защитной детской должна быть нанесена изготовителем. Маркировка должна обеспечивать возможность однозначной идентификации наименования изделия, </w:t>
      </w:r>
      <w:r>
        <w:rPr>
          <w:sz w:val="24"/>
          <w:szCs w:val="24"/>
        </w:rPr>
        <w:t xml:space="preserve">наименования </w:t>
      </w:r>
      <w:r w:rsidRPr="00E24061">
        <w:rPr>
          <w:sz w:val="24"/>
          <w:szCs w:val="24"/>
        </w:rPr>
        <w:t>изготовителя, года и квартала изготовления, номера партии.</w:t>
      </w:r>
    </w:p>
    <w:p w:rsidR="00E24061" w:rsidRPr="00CC06D1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lastRenderedPageBreak/>
        <w:t>Требования к упаковке</w:t>
      </w:r>
    </w:p>
    <w:p w:rsidR="00E245DB" w:rsidRDefault="00E2406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Камеры защитные детские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Камеры защитные детские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B6764A" w:rsidRDefault="00B6764A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7E135B" w:rsidRDefault="007E135B" w:rsidP="007E135B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:rsidR="007E135B" w:rsidRDefault="007E135B" w:rsidP="007E135B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Камера защитная детская должна быть разработана и изготовлена таким образом, чтобы при её применении по назначению и выполнении требований к эксплуатации и техническому обслуживанию она обеспечивала необходимый уровень защиты жизни и здоровья ребенка от вредных и опасных факторов, предусмотренных технической документацией изготовителя.</w:t>
      </w:r>
    </w:p>
    <w:p w:rsidR="00E245DB" w:rsidRPr="00CC06D1" w:rsidRDefault="00E245DB" w:rsidP="00E24061">
      <w:pPr>
        <w:tabs>
          <w:tab w:val="left" w:pos="851"/>
        </w:tabs>
        <w:contextualSpacing/>
        <w:rPr>
          <w:sz w:val="24"/>
          <w:szCs w:val="24"/>
        </w:rPr>
      </w:pPr>
    </w:p>
    <w:p w:rsidR="00E245DB" w:rsidRPr="00CC06D1" w:rsidRDefault="00963B2B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E24061">
        <w:rPr>
          <w:sz w:val="24"/>
          <w:szCs w:val="24"/>
        </w:rPr>
        <w:t>камеры защитные детские</w:t>
      </w:r>
      <w:r w:rsidR="00E24061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E24061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Камеры защитные детские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B45E2D">
        <w:rPr>
          <w:sz w:val="24"/>
          <w:szCs w:val="24"/>
        </w:rPr>
        <w:t>2</w:t>
      </w:r>
      <w:r w:rsidR="00032FC4">
        <w:rPr>
          <w:sz w:val="24"/>
          <w:szCs w:val="24"/>
        </w:rPr>
        <w:t>2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E24061">
        <w:rPr>
          <w:sz w:val="24"/>
          <w:szCs w:val="24"/>
        </w:rPr>
        <w:t xml:space="preserve">камер защитных детских </w:t>
      </w:r>
      <w:r w:rsidRPr="00CC06D1">
        <w:rPr>
          <w:sz w:val="24"/>
          <w:szCs w:val="24"/>
        </w:rPr>
        <w:t>должна сопровождаться следующими документами:</w:t>
      </w:r>
    </w:p>
    <w:p w:rsidR="00D92CC1" w:rsidRPr="00CC06D1" w:rsidRDefault="00D92CC1" w:rsidP="00D92CC1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B45E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D92CC1" w:rsidRPr="00CC06D1" w:rsidRDefault="00B45E2D" w:rsidP="00D92CC1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</w:t>
      </w:r>
      <w:r w:rsidR="00D92CC1">
        <w:rPr>
          <w:sz w:val="24"/>
          <w:szCs w:val="24"/>
        </w:rPr>
        <w:t>аспорт</w:t>
      </w:r>
      <w:r w:rsidR="00D92CC1" w:rsidRPr="009C7D4A">
        <w:rPr>
          <w:sz w:val="24"/>
          <w:szCs w:val="24"/>
        </w:rPr>
        <w:t xml:space="preserve"> на партию</w:t>
      </w:r>
      <w:r>
        <w:rPr>
          <w:sz w:val="24"/>
          <w:szCs w:val="24"/>
        </w:rPr>
        <w:t xml:space="preserve">, </w:t>
      </w:r>
      <w:r w:rsidR="00D92CC1"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="00D92CC1"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D92CC1" w:rsidRPr="00032FC4" w:rsidRDefault="00D92CC1" w:rsidP="00D92CC1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0" w:name="_Hlk534206693"/>
      <w:r w:rsidRPr="00CC06D1">
        <w:rPr>
          <w:sz w:val="24"/>
          <w:szCs w:val="24"/>
        </w:rPr>
        <w:t>Сертификат соответствия</w:t>
      </w:r>
      <w:bookmarkEnd w:id="0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>
        <w:rPr>
          <w:sz w:val="24"/>
          <w:szCs w:val="24"/>
        </w:rPr>
        <w:t>камер защитных детских</w:t>
      </w:r>
      <w:r w:rsidRPr="00CC06D1">
        <w:rPr>
          <w:sz w:val="24"/>
          <w:szCs w:val="24"/>
        </w:rPr>
        <w:t>.</w:t>
      </w:r>
    </w:p>
    <w:sectPr w:rsidR="00D92CC1" w:rsidRPr="00032FC4" w:rsidSect="00032FC4">
      <w:pgSz w:w="11906" w:h="16838"/>
      <w:pgMar w:top="720" w:right="720" w:bottom="993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0B21"/>
    <w:multiLevelType w:val="hybridMultilevel"/>
    <w:tmpl w:val="4E44F8B4"/>
    <w:lvl w:ilvl="0" w:tplc="053E9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3AB4781"/>
    <w:multiLevelType w:val="hybridMultilevel"/>
    <w:tmpl w:val="C8EA3A4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5698D"/>
    <w:rsid w:val="00024AB0"/>
    <w:rsid w:val="00032FC4"/>
    <w:rsid w:val="00077471"/>
    <w:rsid w:val="000902B9"/>
    <w:rsid w:val="00125EE9"/>
    <w:rsid w:val="0014384D"/>
    <w:rsid w:val="002172B2"/>
    <w:rsid w:val="002819A6"/>
    <w:rsid w:val="0028258C"/>
    <w:rsid w:val="002B250B"/>
    <w:rsid w:val="002B261E"/>
    <w:rsid w:val="002D4CF1"/>
    <w:rsid w:val="00316119"/>
    <w:rsid w:val="00345728"/>
    <w:rsid w:val="003B78B8"/>
    <w:rsid w:val="00407FFD"/>
    <w:rsid w:val="004477C8"/>
    <w:rsid w:val="00486C6A"/>
    <w:rsid w:val="00487A89"/>
    <w:rsid w:val="004F3DA1"/>
    <w:rsid w:val="00513A45"/>
    <w:rsid w:val="00565F15"/>
    <w:rsid w:val="005B030D"/>
    <w:rsid w:val="005F0C9F"/>
    <w:rsid w:val="00600312"/>
    <w:rsid w:val="00702D1E"/>
    <w:rsid w:val="00737883"/>
    <w:rsid w:val="007A2511"/>
    <w:rsid w:val="007E135B"/>
    <w:rsid w:val="007E28E7"/>
    <w:rsid w:val="00807838"/>
    <w:rsid w:val="00814120"/>
    <w:rsid w:val="00867018"/>
    <w:rsid w:val="0087779E"/>
    <w:rsid w:val="0088552E"/>
    <w:rsid w:val="008C4891"/>
    <w:rsid w:val="009059C2"/>
    <w:rsid w:val="00905EA7"/>
    <w:rsid w:val="0091460F"/>
    <w:rsid w:val="009366B2"/>
    <w:rsid w:val="00963B2B"/>
    <w:rsid w:val="00993C8E"/>
    <w:rsid w:val="009B621E"/>
    <w:rsid w:val="009C7D4A"/>
    <w:rsid w:val="009E7539"/>
    <w:rsid w:val="009F5B56"/>
    <w:rsid w:val="00A41FAC"/>
    <w:rsid w:val="00B13E8B"/>
    <w:rsid w:val="00B45E2D"/>
    <w:rsid w:val="00B5698D"/>
    <w:rsid w:val="00B6764A"/>
    <w:rsid w:val="00B76590"/>
    <w:rsid w:val="00B97D1F"/>
    <w:rsid w:val="00CA46C1"/>
    <w:rsid w:val="00CC06D1"/>
    <w:rsid w:val="00CD3C59"/>
    <w:rsid w:val="00D51666"/>
    <w:rsid w:val="00D92CC1"/>
    <w:rsid w:val="00DA559F"/>
    <w:rsid w:val="00DD605C"/>
    <w:rsid w:val="00E212DA"/>
    <w:rsid w:val="00E24061"/>
    <w:rsid w:val="00E245DB"/>
    <w:rsid w:val="00E3098C"/>
    <w:rsid w:val="00E37595"/>
    <w:rsid w:val="00F206E2"/>
    <w:rsid w:val="00F72FAF"/>
    <w:rsid w:val="00F80EF0"/>
    <w:rsid w:val="00F8171D"/>
    <w:rsid w:val="00FC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paragraph" w:styleId="a4">
    <w:name w:val="Body Text"/>
    <w:basedOn w:val="a"/>
    <w:link w:val="a5"/>
    <w:rsid w:val="00B45E2D"/>
    <w:pPr>
      <w:jc w:val="left"/>
    </w:pPr>
    <w:rPr>
      <w:rFonts w:eastAsia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45E2D"/>
    <w:rPr>
      <w:rFonts w:eastAsia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2023-09-22T12:32:00Z</dcterms:created>
  <dcterms:modified xsi:type="dcterms:W3CDTF">2023-09-22T12:32:00Z</dcterms:modified>
</cp:coreProperties>
</file>